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E0187" w14:textId="77777777" w:rsidR="00345CB7" w:rsidRPr="00CD1F1F" w:rsidRDefault="0009661D">
      <w:pPr>
        <w:rPr>
          <w:rFonts w:ascii="Arial" w:hAnsi="Arial" w:cs="Arial"/>
          <w:b/>
          <w:sz w:val="24"/>
          <w:szCs w:val="24"/>
        </w:rPr>
      </w:pPr>
      <w:r w:rsidRPr="00CD1F1F">
        <w:rPr>
          <w:rFonts w:ascii="Arial" w:hAnsi="Arial" w:cs="Arial"/>
          <w:b/>
          <w:sz w:val="24"/>
          <w:szCs w:val="24"/>
        </w:rPr>
        <w:t>For immediate release:</w:t>
      </w:r>
    </w:p>
    <w:p w14:paraId="543D9133" w14:textId="77777777" w:rsidR="0009661D" w:rsidRPr="00CD1F1F" w:rsidRDefault="00CD1F1F" w:rsidP="00CD1F1F">
      <w:pPr>
        <w:spacing w:after="0" w:line="360" w:lineRule="auto"/>
        <w:jc w:val="center"/>
        <w:rPr>
          <w:rFonts w:ascii="Arial" w:hAnsi="Arial" w:cs="Arial"/>
          <w:b/>
          <w:i/>
          <w:iCs/>
          <w:sz w:val="32"/>
          <w:szCs w:val="32"/>
        </w:rPr>
      </w:pPr>
      <w:r w:rsidRPr="00CD1F1F">
        <w:rPr>
          <w:rFonts w:ascii="Arial" w:eastAsia="Helvetica" w:hAnsi="Arial" w:cs="Arial"/>
          <w:b/>
          <w:bCs/>
          <w:i/>
          <w:iCs/>
          <w:sz w:val="32"/>
          <w:szCs w:val="32"/>
        </w:rPr>
        <w:t xml:space="preserve">Drawing Together: </w:t>
      </w:r>
      <w:r w:rsidR="0009661D" w:rsidRPr="00CD1F1F">
        <w:rPr>
          <w:rFonts w:ascii="Arial" w:eastAsia="Helvetica" w:hAnsi="Arial" w:cs="Arial"/>
          <w:b/>
          <w:bCs/>
          <w:i/>
          <w:iCs/>
          <w:sz w:val="32"/>
          <w:szCs w:val="32"/>
        </w:rPr>
        <w:t>Members of the Society of Graphic Fine Art</w:t>
      </w:r>
    </w:p>
    <w:p w14:paraId="58F846B7" w14:textId="77777777" w:rsidR="00CD1F1F" w:rsidRPr="00CD1F1F" w:rsidRDefault="0009661D" w:rsidP="00CD1F1F">
      <w:pPr>
        <w:spacing w:after="0" w:line="360" w:lineRule="auto"/>
        <w:jc w:val="center"/>
        <w:rPr>
          <w:rFonts w:ascii="Arial" w:eastAsia="Helvetica" w:hAnsi="Arial" w:cs="Arial"/>
          <w:b/>
          <w:sz w:val="28"/>
          <w:szCs w:val="28"/>
        </w:rPr>
      </w:pPr>
      <w:r w:rsidRPr="00CD1F1F">
        <w:rPr>
          <w:rFonts w:ascii="Arial" w:eastAsia="Helvetica" w:hAnsi="Arial" w:cs="Arial"/>
          <w:b/>
          <w:sz w:val="28"/>
          <w:szCs w:val="28"/>
        </w:rPr>
        <w:t>18 March –</w:t>
      </w:r>
      <w:r w:rsidR="00CD1F1F" w:rsidRPr="00CD1F1F">
        <w:rPr>
          <w:rFonts w:ascii="Arial" w:eastAsia="Helvetica" w:hAnsi="Arial" w:cs="Arial"/>
          <w:b/>
          <w:sz w:val="28"/>
          <w:szCs w:val="28"/>
        </w:rPr>
        <w:t xml:space="preserve"> 2 May</w:t>
      </w:r>
    </w:p>
    <w:p w14:paraId="47BDB79E" w14:textId="77777777" w:rsidR="0009661D" w:rsidRPr="00CD1F1F" w:rsidRDefault="00CD1F1F" w:rsidP="00CD1F1F">
      <w:pPr>
        <w:spacing w:after="0" w:line="360" w:lineRule="auto"/>
        <w:jc w:val="center"/>
        <w:rPr>
          <w:rFonts w:ascii="Arial" w:eastAsia="Helvetica" w:hAnsi="Arial" w:cs="Arial"/>
          <w:b/>
          <w:sz w:val="28"/>
          <w:szCs w:val="28"/>
        </w:rPr>
      </w:pPr>
      <w:r w:rsidRPr="00CD1F1F">
        <w:rPr>
          <w:rFonts w:ascii="Arial" w:eastAsia="Helvetica" w:hAnsi="Arial" w:cs="Arial"/>
          <w:b/>
          <w:sz w:val="28"/>
          <w:szCs w:val="28"/>
        </w:rPr>
        <w:t>Watts Contemporary Gallery</w:t>
      </w:r>
    </w:p>
    <w:p w14:paraId="5439F9C5" w14:textId="77777777" w:rsidR="00CD1F1F" w:rsidRPr="00CD1F1F" w:rsidRDefault="00CD1F1F" w:rsidP="00CD1F1F">
      <w:pPr>
        <w:spacing w:after="0" w:line="360" w:lineRule="auto"/>
        <w:jc w:val="center"/>
        <w:rPr>
          <w:rFonts w:ascii="Arial" w:eastAsia="Helvetica" w:hAnsi="Arial" w:cs="Arial"/>
          <w:sz w:val="28"/>
          <w:szCs w:val="28"/>
        </w:rPr>
      </w:pPr>
    </w:p>
    <w:p w14:paraId="4F2FDE72" w14:textId="77777777" w:rsidR="00CD1F1F" w:rsidRPr="00181011" w:rsidRDefault="00CD1F1F" w:rsidP="00181011">
      <w:pPr>
        <w:spacing w:after="0" w:line="276" w:lineRule="auto"/>
        <w:rPr>
          <w:rFonts w:ascii="Arial" w:eastAsia="Helvetica" w:hAnsi="Arial" w:cs="Arial"/>
          <w:sz w:val="24"/>
          <w:szCs w:val="24"/>
        </w:rPr>
      </w:pPr>
      <w:r w:rsidRPr="00181011">
        <w:rPr>
          <w:rFonts w:ascii="Arial" w:eastAsia="Helvetica" w:hAnsi="Arial" w:cs="Arial"/>
          <w:i/>
          <w:sz w:val="24"/>
          <w:szCs w:val="24"/>
        </w:rPr>
        <w:t>Drawing Together</w:t>
      </w:r>
      <w:r w:rsidRPr="00181011">
        <w:rPr>
          <w:rFonts w:ascii="Arial" w:eastAsia="Helvetica" w:hAnsi="Arial" w:cs="Arial"/>
          <w:sz w:val="24"/>
          <w:szCs w:val="24"/>
        </w:rPr>
        <w:t xml:space="preserve">, opening at Watts Contemporary Gallery on 18 March, presents </w:t>
      </w:r>
      <w:r w:rsidR="00C2489C" w:rsidRPr="00181011">
        <w:rPr>
          <w:rFonts w:ascii="Arial" w:eastAsia="Helvetica" w:hAnsi="Arial" w:cs="Arial"/>
          <w:sz w:val="24"/>
          <w:szCs w:val="24"/>
        </w:rPr>
        <w:t xml:space="preserve">work by current members of the Society of Graphic Fine Art to demonstrate the diversity of drawing today.  </w:t>
      </w:r>
    </w:p>
    <w:p w14:paraId="7A759A1F" w14:textId="77777777" w:rsidR="00C2489C" w:rsidRPr="00181011" w:rsidRDefault="00C2489C" w:rsidP="00181011">
      <w:pPr>
        <w:spacing w:after="0" w:line="276" w:lineRule="auto"/>
        <w:rPr>
          <w:rFonts w:ascii="Arial" w:eastAsia="Helvetica" w:hAnsi="Arial" w:cs="Arial"/>
          <w:sz w:val="24"/>
          <w:szCs w:val="24"/>
        </w:rPr>
      </w:pPr>
    </w:p>
    <w:p w14:paraId="0CA687E2" w14:textId="0E2B8A6B" w:rsidR="00013751" w:rsidRPr="00181011" w:rsidRDefault="00C2489C" w:rsidP="00181011">
      <w:pPr>
        <w:pStyle w:val="Default"/>
        <w:spacing w:line="276" w:lineRule="auto"/>
        <w:rPr>
          <w:rFonts w:ascii="Arial" w:eastAsia="Helvetica" w:hAnsi="Arial" w:cs="Arial"/>
          <w:color w:val="auto"/>
        </w:rPr>
      </w:pPr>
      <w:r w:rsidRPr="00181011">
        <w:rPr>
          <w:rFonts w:ascii="Arial" w:eastAsia="Helvetica" w:hAnsi="Arial" w:cs="Arial"/>
          <w:color w:val="auto"/>
        </w:rPr>
        <w:t xml:space="preserve">Recognised as the best artists in this field, the Society’s members work in a variety </w:t>
      </w:r>
      <w:r w:rsidR="00013751" w:rsidRPr="00181011">
        <w:rPr>
          <w:rFonts w:ascii="Arial" w:eastAsia="Helvetica" w:hAnsi="Arial" w:cs="Arial"/>
          <w:color w:val="auto"/>
        </w:rPr>
        <w:t>of styles and mediums, upholding the organisation’s founding commitment to show “</w:t>
      </w:r>
      <w:r w:rsidR="00013751" w:rsidRPr="00181011">
        <w:rPr>
          <w:rFonts w:ascii="Arial" w:hAnsi="Arial" w:cs="Arial"/>
          <w:color w:val="auto"/>
        </w:rPr>
        <w:t>pure draughtsmanship [</w:t>
      </w:r>
      <w:r w:rsidR="00CB3C28">
        <w:rPr>
          <w:rFonts w:ascii="Arial" w:hAnsi="Arial" w:cs="Arial"/>
          <w:color w:val="auto"/>
        </w:rPr>
        <w:t>a</w:t>
      </w:r>
      <w:r w:rsidR="00013751" w:rsidRPr="00181011">
        <w:rPr>
          <w:rFonts w:ascii="Arial" w:hAnsi="Arial" w:cs="Arial"/>
          <w:color w:val="auto"/>
        </w:rPr>
        <w:t xml:space="preserve">s] an essential – if not </w:t>
      </w:r>
      <w:r w:rsidR="00013751" w:rsidRPr="00181011">
        <w:rPr>
          <w:rFonts w:ascii="Arial" w:hAnsi="Arial" w:cs="Arial"/>
          <w:color w:val="auto"/>
          <w:u w:val="single"/>
        </w:rPr>
        <w:t>the</w:t>
      </w:r>
      <w:r w:rsidR="00013751" w:rsidRPr="00181011">
        <w:rPr>
          <w:rFonts w:ascii="Arial" w:hAnsi="Arial" w:cs="Arial"/>
          <w:color w:val="auto"/>
        </w:rPr>
        <w:t xml:space="preserve"> essential – factor of all true art.”</w:t>
      </w:r>
    </w:p>
    <w:p w14:paraId="6BB79CE0" w14:textId="77777777" w:rsidR="00013751" w:rsidRPr="00181011" w:rsidRDefault="00013751" w:rsidP="00181011">
      <w:pPr>
        <w:pStyle w:val="Default"/>
        <w:spacing w:line="276" w:lineRule="auto"/>
        <w:rPr>
          <w:rFonts w:ascii="Arial" w:eastAsia="Helvetica" w:hAnsi="Arial" w:cs="Arial"/>
          <w:color w:val="auto"/>
        </w:rPr>
      </w:pPr>
    </w:p>
    <w:p w14:paraId="7E0A2AEB" w14:textId="55AF4226" w:rsidR="00013751" w:rsidRPr="00181011" w:rsidRDefault="001F4742" w:rsidP="00181011">
      <w:pPr>
        <w:pStyle w:val="Default"/>
        <w:spacing w:line="276" w:lineRule="auto"/>
        <w:rPr>
          <w:rFonts w:ascii="Arial" w:hAnsi="Arial" w:cs="Arial"/>
          <w:color w:val="auto"/>
        </w:rPr>
      </w:pPr>
      <w:r w:rsidRPr="00181011">
        <w:rPr>
          <w:rFonts w:ascii="Arial" w:eastAsia="Helvetica" w:hAnsi="Arial" w:cs="Arial"/>
          <w:color w:val="auto"/>
        </w:rPr>
        <w:t xml:space="preserve">Over 90 works (total) by </w:t>
      </w:r>
      <w:r w:rsidR="00CB3C28">
        <w:rPr>
          <w:rFonts w:ascii="Arial" w:eastAsia="Helvetica" w:hAnsi="Arial" w:cs="Arial"/>
          <w:color w:val="auto"/>
        </w:rPr>
        <w:t xml:space="preserve">30 of </w:t>
      </w:r>
      <w:r w:rsidRPr="00181011">
        <w:rPr>
          <w:rFonts w:ascii="Arial" w:eastAsia="Helvetica" w:hAnsi="Arial" w:cs="Arial"/>
          <w:color w:val="auto"/>
        </w:rPr>
        <w:t xml:space="preserve">the Society’s artists have been selected for this exhibition, many new and on show for the first time.  </w:t>
      </w:r>
      <w:r w:rsidR="00013751" w:rsidRPr="00181011">
        <w:rPr>
          <w:rFonts w:ascii="Arial" w:hAnsi="Arial" w:cs="Arial"/>
          <w:color w:val="auto"/>
        </w:rPr>
        <w:t xml:space="preserve">These include portraits in pastel </w:t>
      </w:r>
      <w:r w:rsidR="00C047BC" w:rsidRPr="00181011">
        <w:rPr>
          <w:rFonts w:ascii="Arial" w:hAnsi="Arial" w:cs="Arial"/>
          <w:color w:val="auto"/>
        </w:rPr>
        <w:t xml:space="preserve">by </w:t>
      </w:r>
      <w:r w:rsidR="00013751" w:rsidRPr="00181011">
        <w:rPr>
          <w:rFonts w:ascii="Arial" w:hAnsi="Arial" w:cs="Arial"/>
          <w:b/>
          <w:color w:val="auto"/>
        </w:rPr>
        <w:t>Svetlana Cameron</w:t>
      </w:r>
      <w:r w:rsidR="00C047BC" w:rsidRPr="00181011">
        <w:rPr>
          <w:rFonts w:ascii="Arial" w:hAnsi="Arial" w:cs="Arial"/>
          <w:color w:val="auto"/>
        </w:rPr>
        <w:t>; fabric collage</w:t>
      </w:r>
      <w:r w:rsidR="00CB3C28">
        <w:rPr>
          <w:rFonts w:ascii="Arial" w:hAnsi="Arial" w:cs="Arial"/>
          <w:color w:val="auto"/>
        </w:rPr>
        <w:t>s</w:t>
      </w:r>
      <w:r w:rsidR="00C047BC" w:rsidRPr="00181011">
        <w:rPr>
          <w:rFonts w:ascii="Arial" w:hAnsi="Arial" w:cs="Arial"/>
          <w:color w:val="auto"/>
        </w:rPr>
        <w:t xml:space="preserve"> by </w:t>
      </w:r>
      <w:r w:rsidR="00C047BC" w:rsidRPr="00181011">
        <w:rPr>
          <w:rFonts w:ascii="Arial" w:hAnsi="Arial" w:cs="Arial"/>
          <w:b/>
          <w:color w:val="auto"/>
        </w:rPr>
        <w:t xml:space="preserve">Anne </w:t>
      </w:r>
      <w:r w:rsidR="00CB3C28" w:rsidRPr="00CB3C28">
        <w:rPr>
          <w:rFonts w:ascii="Arial" w:hAnsi="Arial" w:cs="Arial"/>
          <w:b/>
          <w:color w:val="auto"/>
        </w:rPr>
        <w:t>Carpenter</w:t>
      </w:r>
      <w:r w:rsidR="00C047BC" w:rsidRPr="00181011">
        <w:rPr>
          <w:rFonts w:ascii="Arial" w:hAnsi="Arial" w:cs="Arial"/>
          <w:color w:val="auto"/>
        </w:rPr>
        <w:t>, described by the artist</w:t>
      </w:r>
      <w:r w:rsidR="00013751" w:rsidRPr="00181011">
        <w:rPr>
          <w:rFonts w:ascii="Arial" w:hAnsi="Arial" w:cs="Arial"/>
          <w:color w:val="auto"/>
        </w:rPr>
        <w:t xml:space="preserve"> as “drawing wit</w:t>
      </w:r>
      <w:r w:rsidR="00C047BC" w:rsidRPr="00181011">
        <w:rPr>
          <w:rFonts w:ascii="Arial" w:hAnsi="Arial" w:cs="Arial"/>
          <w:color w:val="auto"/>
        </w:rPr>
        <w:t>h scissors”;</w:t>
      </w:r>
      <w:r w:rsidR="00013751" w:rsidRPr="00181011">
        <w:rPr>
          <w:rFonts w:ascii="Arial" w:hAnsi="Arial" w:cs="Arial"/>
          <w:color w:val="auto"/>
        </w:rPr>
        <w:t xml:space="preserve"> intricate observations of sea creatures </w:t>
      </w:r>
      <w:r w:rsidR="00C047BC" w:rsidRPr="00181011">
        <w:rPr>
          <w:rFonts w:ascii="Arial" w:hAnsi="Arial" w:cs="Arial"/>
          <w:color w:val="auto"/>
        </w:rPr>
        <w:t xml:space="preserve">by </w:t>
      </w:r>
      <w:r w:rsidR="00013751" w:rsidRPr="00181011">
        <w:rPr>
          <w:rFonts w:ascii="Arial" w:hAnsi="Arial" w:cs="Arial"/>
          <w:b/>
          <w:color w:val="auto"/>
        </w:rPr>
        <w:t>Lucy Clayton</w:t>
      </w:r>
      <w:r w:rsidR="00C047BC" w:rsidRPr="00181011">
        <w:rPr>
          <w:rFonts w:ascii="Arial" w:hAnsi="Arial" w:cs="Arial"/>
          <w:color w:val="auto"/>
        </w:rPr>
        <w:t xml:space="preserve">; 3-dimensional paper sculpture by </w:t>
      </w:r>
      <w:r w:rsidR="00013751" w:rsidRPr="00181011">
        <w:rPr>
          <w:rFonts w:ascii="Arial" w:hAnsi="Arial" w:cs="Arial"/>
          <w:b/>
          <w:color w:val="auto"/>
        </w:rPr>
        <w:t xml:space="preserve">Jackie Devereux </w:t>
      </w:r>
      <w:r w:rsidR="00013751" w:rsidRPr="00181011">
        <w:rPr>
          <w:rFonts w:ascii="Arial" w:hAnsi="Arial" w:cs="Arial"/>
          <w:color w:val="auto"/>
        </w:rPr>
        <w:t>and</w:t>
      </w:r>
      <w:r w:rsidR="00CB3C28">
        <w:rPr>
          <w:rFonts w:ascii="Arial" w:hAnsi="Arial" w:cs="Arial"/>
          <w:color w:val="auto"/>
        </w:rPr>
        <w:t xml:space="preserve"> </w:t>
      </w:r>
      <w:r w:rsidR="00CB3C28" w:rsidRPr="00CB3C28">
        <w:rPr>
          <w:rFonts w:ascii="Arial" w:hAnsi="Arial" w:cs="Arial"/>
          <w:b/>
          <w:color w:val="auto"/>
        </w:rPr>
        <w:t>Louisa Crispin</w:t>
      </w:r>
      <w:r w:rsidR="00C047BC" w:rsidRPr="00181011">
        <w:rPr>
          <w:rFonts w:ascii="Arial" w:hAnsi="Arial" w:cs="Arial"/>
          <w:color w:val="auto"/>
        </w:rPr>
        <w:t>;</w:t>
      </w:r>
      <w:r w:rsidR="00013751" w:rsidRPr="00181011">
        <w:rPr>
          <w:rFonts w:ascii="Arial" w:hAnsi="Arial" w:cs="Arial"/>
          <w:color w:val="auto"/>
        </w:rPr>
        <w:t xml:space="preserve"> colourfu</w:t>
      </w:r>
      <w:r w:rsidR="00C047BC" w:rsidRPr="00181011">
        <w:rPr>
          <w:rFonts w:ascii="Arial" w:hAnsi="Arial" w:cs="Arial"/>
          <w:color w:val="auto"/>
        </w:rPr>
        <w:t xml:space="preserve">l semi-abstract block linocuts by </w:t>
      </w:r>
      <w:r w:rsidR="00013751" w:rsidRPr="00181011">
        <w:rPr>
          <w:rFonts w:ascii="Arial" w:hAnsi="Arial" w:cs="Arial"/>
          <w:b/>
          <w:color w:val="auto"/>
        </w:rPr>
        <w:t>Eric Gaskell</w:t>
      </w:r>
      <w:r w:rsidR="00C047BC" w:rsidRPr="00181011">
        <w:rPr>
          <w:rFonts w:ascii="Arial" w:hAnsi="Arial" w:cs="Arial"/>
          <w:color w:val="auto"/>
        </w:rPr>
        <w:t>;</w:t>
      </w:r>
      <w:r w:rsidR="00013751" w:rsidRPr="00181011">
        <w:rPr>
          <w:rFonts w:ascii="Arial" w:hAnsi="Arial" w:cs="Arial"/>
          <w:color w:val="auto"/>
        </w:rPr>
        <w:t xml:space="preserve"> l</w:t>
      </w:r>
      <w:r w:rsidR="00C047BC" w:rsidRPr="00181011">
        <w:rPr>
          <w:rFonts w:ascii="Arial" w:hAnsi="Arial" w:cs="Arial"/>
          <w:color w:val="auto"/>
        </w:rPr>
        <w:t xml:space="preserve">inear landscapes in Indian ink by </w:t>
      </w:r>
      <w:r w:rsidR="00013751" w:rsidRPr="00181011">
        <w:rPr>
          <w:rFonts w:ascii="Arial" w:hAnsi="Arial" w:cs="Arial"/>
          <w:b/>
          <w:color w:val="auto"/>
        </w:rPr>
        <w:t>Les Williams</w:t>
      </w:r>
      <w:r w:rsidR="00013751" w:rsidRPr="00181011">
        <w:rPr>
          <w:rFonts w:ascii="Arial" w:hAnsi="Arial" w:cs="Arial"/>
          <w:color w:val="auto"/>
        </w:rPr>
        <w:t xml:space="preserve"> and flamboyant floral paint</w:t>
      </w:r>
      <w:r w:rsidR="00C047BC" w:rsidRPr="00181011">
        <w:rPr>
          <w:rFonts w:ascii="Arial" w:hAnsi="Arial" w:cs="Arial"/>
          <w:color w:val="auto"/>
        </w:rPr>
        <w:t xml:space="preserve">ings and mixed media creations by </w:t>
      </w:r>
      <w:r w:rsidR="00013751" w:rsidRPr="00181011">
        <w:rPr>
          <w:rFonts w:ascii="Arial" w:hAnsi="Arial" w:cs="Arial"/>
          <w:b/>
          <w:color w:val="auto"/>
        </w:rPr>
        <w:t>Angela Williams</w:t>
      </w:r>
      <w:r w:rsidR="00013751" w:rsidRPr="00181011">
        <w:rPr>
          <w:rFonts w:ascii="Arial" w:hAnsi="Arial" w:cs="Arial"/>
          <w:color w:val="auto"/>
        </w:rPr>
        <w:t xml:space="preserve"> and </w:t>
      </w:r>
      <w:r w:rsidR="00013751" w:rsidRPr="00181011">
        <w:rPr>
          <w:rFonts w:ascii="Arial" w:hAnsi="Arial" w:cs="Arial"/>
          <w:b/>
          <w:color w:val="auto"/>
        </w:rPr>
        <w:t>Christine Hopkins</w:t>
      </w:r>
      <w:r w:rsidR="00013751" w:rsidRPr="00181011">
        <w:rPr>
          <w:rFonts w:ascii="Arial" w:hAnsi="Arial" w:cs="Arial"/>
          <w:color w:val="auto"/>
        </w:rPr>
        <w:t>.</w:t>
      </w:r>
      <w:r w:rsidR="00F306E6" w:rsidRPr="00181011">
        <w:rPr>
          <w:rFonts w:ascii="Arial" w:hAnsi="Arial" w:cs="Arial"/>
          <w:color w:val="auto"/>
        </w:rPr>
        <w:t xml:space="preserve"> All works are for sale. </w:t>
      </w:r>
    </w:p>
    <w:p w14:paraId="671D68CA" w14:textId="77777777" w:rsidR="001F4742" w:rsidRPr="00181011" w:rsidRDefault="001F4742" w:rsidP="00181011">
      <w:pPr>
        <w:pStyle w:val="Default"/>
        <w:spacing w:line="276" w:lineRule="auto"/>
        <w:rPr>
          <w:rFonts w:ascii="Arial" w:eastAsia="Helvetica" w:hAnsi="Arial" w:cs="Arial"/>
          <w:color w:val="auto"/>
        </w:rPr>
      </w:pPr>
    </w:p>
    <w:p w14:paraId="6E49EB1E" w14:textId="18F6A76E" w:rsidR="00E02C23" w:rsidRPr="00181011" w:rsidRDefault="00374C7B" w:rsidP="00181011">
      <w:pPr>
        <w:pStyle w:val="Default"/>
        <w:spacing w:line="276" w:lineRule="auto"/>
        <w:rPr>
          <w:rFonts w:ascii="Arial" w:eastAsia="Helvetica" w:hAnsi="Arial" w:cs="Arial"/>
          <w:color w:val="auto"/>
        </w:rPr>
      </w:pPr>
      <w:r>
        <w:rPr>
          <w:rFonts w:ascii="Arial" w:eastAsia="Helvetica" w:hAnsi="Arial" w:cs="Arial"/>
          <w:color w:val="auto"/>
        </w:rPr>
        <w:t xml:space="preserve">During the exhibition, members of the Society of Graphic Fine Art </w:t>
      </w:r>
      <w:r w:rsidR="00E02C23" w:rsidRPr="00181011">
        <w:rPr>
          <w:rFonts w:ascii="Arial" w:eastAsia="Helvetica" w:hAnsi="Arial" w:cs="Arial"/>
          <w:color w:val="auto"/>
        </w:rPr>
        <w:t xml:space="preserve">will lead </w:t>
      </w:r>
      <w:r>
        <w:rPr>
          <w:rFonts w:ascii="Arial" w:eastAsia="Helvetica" w:hAnsi="Arial" w:cs="Arial"/>
          <w:color w:val="auto"/>
        </w:rPr>
        <w:t xml:space="preserve">two </w:t>
      </w:r>
      <w:r w:rsidR="00E02C23" w:rsidRPr="00181011">
        <w:rPr>
          <w:rFonts w:ascii="Arial" w:eastAsia="Helvetica" w:hAnsi="Arial" w:cs="Arial"/>
          <w:color w:val="auto"/>
        </w:rPr>
        <w:t xml:space="preserve">Drawing Days </w:t>
      </w:r>
      <w:r>
        <w:rPr>
          <w:rFonts w:ascii="Arial" w:eastAsia="Helvetica" w:hAnsi="Arial" w:cs="Arial"/>
          <w:color w:val="auto"/>
        </w:rPr>
        <w:t xml:space="preserve">and will mentor local students as part of </w:t>
      </w:r>
      <w:r w:rsidR="00E02C23" w:rsidRPr="00181011">
        <w:rPr>
          <w:rFonts w:ascii="Arial" w:eastAsia="Helvetica" w:hAnsi="Arial" w:cs="Arial"/>
          <w:color w:val="auto"/>
        </w:rPr>
        <w:t xml:space="preserve">a </w:t>
      </w:r>
      <w:r w:rsidR="00E02C23" w:rsidRPr="00374C7B">
        <w:rPr>
          <w:rFonts w:ascii="Arial" w:eastAsia="Helvetica" w:hAnsi="Arial" w:cs="Arial"/>
          <w:b/>
          <w:color w:val="auto"/>
        </w:rPr>
        <w:t>Season of Drawing at Watts Gallery – Artists’ Village</w:t>
      </w:r>
      <w:r w:rsidR="00F306E6" w:rsidRPr="00181011">
        <w:rPr>
          <w:rFonts w:ascii="Arial" w:eastAsia="Helvetica" w:hAnsi="Arial" w:cs="Arial"/>
          <w:color w:val="auto"/>
        </w:rPr>
        <w:t>,</w:t>
      </w:r>
      <w:r w:rsidR="00E02C23" w:rsidRPr="00181011">
        <w:rPr>
          <w:rFonts w:ascii="Arial" w:eastAsia="Helvetica" w:hAnsi="Arial" w:cs="Arial"/>
          <w:color w:val="auto"/>
        </w:rPr>
        <w:t xml:space="preserve"> </w:t>
      </w:r>
      <w:r>
        <w:rPr>
          <w:rFonts w:ascii="Arial" w:eastAsia="Helvetica" w:hAnsi="Arial" w:cs="Arial"/>
          <w:color w:val="auto"/>
        </w:rPr>
        <w:t xml:space="preserve">which also </w:t>
      </w:r>
      <w:r w:rsidR="00E02C23" w:rsidRPr="00181011">
        <w:rPr>
          <w:rFonts w:ascii="Arial" w:eastAsia="Helvetica" w:hAnsi="Arial" w:cs="Arial"/>
          <w:color w:val="auto"/>
        </w:rPr>
        <w:t>featur</w:t>
      </w:r>
      <w:r>
        <w:rPr>
          <w:rFonts w:ascii="Arial" w:eastAsia="Helvetica" w:hAnsi="Arial" w:cs="Arial"/>
          <w:color w:val="auto"/>
        </w:rPr>
        <w:t>es</w:t>
      </w:r>
      <w:r w:rsidR="00E02C23" w:rsidRPr="00181011">
        <w:rPr>
          <w:rFonts w:ascii="Arial" w:eastAsia="Helvetica" w:hAnsi="Arial" w:cs="Arial"/>
          <w:color w:val="auto"/>
        </w:rPr>
        <w:t>:</w:t>
      </w:r>
      <w:r w:rsidR="00F306E6" w:rsidRPr="00181011">
        <w:rPr>
          <w:rFonts w:ascii="Arial" w:eastAsia="Helvetica" w:hAnsi="Arial" w:cs="Arial"/>
          <w:color w:val="auto"/>
        </w:rPr>
        <w:t xml:space="preserve">  a</w:t>
      </w:r>
      <w:r w:rsidR="001F4742" w:rsidRPr="00181011">
        <w:rPr>
          <w:rFonts w:ascii="Arial" w:eastAsia="Helvetica" w:hAnsi="Arial" w:cs="Arial"/>
          <w:color w:val="auto"/>
        </w:rPr>
        <w:t xml:space="preserve">n exhibition </w:t>
      </w:r>
      <w:r w:rsidR="00013751" w:rsidRPr="00181011">
        <w:rPr>
          <w:rFonts w:ascii="Arial" w:eastAsia="Helvetica" w:hAnsi="Arial" w:cs="Arial"/>
          <w:color w:val="auto"/>
        </w:rPr>
        <w:t xml:space="preserve">in the Historic Galleries </w:t>
      </w:r>
      <w:r w:rsidR="001F4742" w:rsidRPr="00181011">
        <w:rPr>
          <w:rFonts w:ascii="Arial" w:eastAsia="Helvetica" w:hAnsi="Arial" w:cs="Arial"/>
          <w:color w:val="auto"/>
        </w:rPr>
        <w:t>of exquisite Pre-Raphaelite drawings from the A</w:t>
      </w:r>
      <w:r w:rsidR="00E71318">
        <w:rPr>
          <w:rFonts w:ascii="Arial" w:eastAsia="Helvetica" w:hAnsi="Arial" w:cs="Arial"/>
          <w:color w:val="auto"/>
        </w:rPr>
        <w:t xml:space="preserve">shmolean Museum, </w:t>
      </w:r>
      <w:r w:rsidR="001F4742" w:rsidRPr="00181011">
        <w:rPr>
          <w:rFonts w:ascii="Arial" w:eastAsia="Helvetica" w:hAnsi="Arial" w:cs="Arial"/>
          <w:color w:val="auto"/>
        </w:rPr>
        <w:t>brought together with dr</w:t>
      </w:r>
      <w:r w:rsidR="00013751" w:rsidRPr="00181011">
        <w:rPr>
          <w:rFonts w:ascii="Arial" w:eastAsia="Helvetica" w:hAnsi="Arial" w:cs="Arial"/>
          <w:color w:val="auto"/>
        </w:rPr>
        <w:t xml:space="preserve">awings by G F Watts </w:t>
      </w:r>
      <w:r w:rsidR="00E71318">
        <w:rPr>
          <w:rFonts w:ascii="Arial" w:eastAsia="Helvetica" w:hAnsi="Arial" w:cs="Arial"/>
          <w:color w:val="auto"/>
        </w:rPr>
        <w:t xml:space="preserve">(1817-1904), </w:t>
      </w:r>
      <w:r w:rsidR="00C047BC" w:rsidRPr="00181011">
        <w:rPr>
          <w:rFonts w:ascii="Arial" w:eastAsia="Helvetica" w:hAnsi="Arial" w:cs="Arial"/>
          <w:color w:val="auto"/>
        </w:rPr>
        <w:t>to rev</w:t>
      </w:r>
      <w:r w:rsidR="00E71318">
        <w:rPr>
          <w:rFonts w:ascii="Arial" w:eastAsia="Helvetica" w:hAnsi="Arial" w:cs="Arial"/>
          <w:color w:val="auto"/>
        </w:rPr>
        <w:t xml:space="preserve">eal a new side to these artists </w:t>
      </w:r>
      <w:r w:rsidR="00C047BC" w:rsidRPr="00181011">
        <w:rPr>
          <w:rFonts w:ascii="Arial" w:eastAsia="Helvetica" w:hAnsi="Arial" w:cs="Arial"/>
          <w:color w:val="auto"/>
        </w:rPr>
        <w:t>who painted many of the</w:t>
      </w:r>
      <w:r w:rsidR="009E6954">
        <w:rPr>
          <w:rFonts w:ascii="Arial" w:eastAsia="Helvetica" w:hAnsi="Arial" w:cs="Arial"/>
          <w:color w:val="auto"/>
        </w:rPr>
        <w:t xml:space="preserve"> most </w:t>
      </w:r>
      <w:r w:rsidR="00C047BC" w:rsidRPr="00181011">
        <w:rPr>
          <w:rFonts w:ascii="Arial" w:eastAsia="Helvetica" w:hAnsi="Arial" w:cs="Arial"/>
          <w:color w:val="auto"/>
        </w:rPr>
        <w:t>recognisable paintings in the history of British Art</w:t>
      </w:r>
      <w:r w:rsidR="00013751" w:rsidRPr="00181011">
        <w:rPr>
          <w:rFonts w:ascii="Arial" w:eastAsia="Helvetica" w:hAnsi="Arial" w:cs="Arial"/>
          <w:color w:val="auto"/>
        </w:rPr>
        <w:t xml:space="preserve"> </w:t>
      </w:r>
      <w:r w:rsidR="00C047BC" w:rsidRPr="00181011">
        <w:rPr>
          <w:rFonts w:ascii="Arial" w:eastAsia="Helvetica" w:hAnsi="Arial" w:cs="Arial"/>
          <w:color w:val="auto"/>
        </w:rPr>
        <w:t>(</w:t>
      </w:r>
      <w:hyperlink r:id="rId5" w:history="1">
        <w:r w:rsidR="00C047BC" w:rsidRPr="00181011">
          <w:rPr>
            <w:rStyle w:val="Hyperlink"/>
            <w:rFonts w:ascii="Arial" w:eastAsia="Helvetica" w:hAnsi="Arial" w:cs="Arial"/>
            <w:i/>
            <w:color w:val="auto"/>
          </w:rPr>
          <w:t>Pre-Raphaelite Treasures: Drawings and Watercolours from the Ashmolean Museum</w:t>
        </w:r>
      </w:hyperlink>
      <w:r w:rsidR="00E02C23" w:rsidRPr="00181011">
        <w:rPr>
          <w:rFonts w:ascii="Arial" w:eastAsia="Helvetica" w:hAnsi="Arial" w:cs="Arial"/>
          <w:color w:val="auto"/>
        </w:rPr>
        <w:t>, 8 March – 12 June). The exhibition is supported by the Weston Loa</w:t>
      </w:r>
      <w:r w:rsidR="00F306E6" w:rsidRPr="00181011">
        <w:rPr>
          <w:rFonts w:ascii="Arial" w:eastAsia="Helvetica" w:hAnsi="Arial" w:cs="Arial"/>
          <w:color w:val="auto"/>
        </w:rPr>
        <w:t>n Programme with Art Fund; t</w:t>
      </w:r>
      <w:r w:rsidR="00E02C23" w:rsidRPr="00181011">
        <w:rPr>
          <w:rFonts w:ascii="Arial" w:eastAsia="Helvetica" w:hAnsi="Arial" w:cs="Arial"/>
          <w:color w:val="auto"/>
        </w:rPr>
        <w:t xml:space="preserve">wo artists’ residencies, </w:t>
      </w:r>
      <w:hyperlink r:id="rId6" w:history="1">
        <w:r w:rsidR="00E02C23" w:rsidRPr="00181011">
          <w:rPr>
            <w:rStyle w:val="Hyperlink"/>
            <w:rFonts w:ascii="Arial" w:eastAsia="Helvetica" w:hAnsi="Arial" w:cs="Arial"/>
            <w:color w:val="auto"/>
          </w:rPr>
          <w:t>Phoebe Boswell</w:t>
        </w:r>
      </w:hyperlink>
      <w:r w:rsidR="00E02C23" w:rsidRPr="00181011">
        <w:rPr>
          <w:rFonts w:ascii="Arial" w:eastAsia="Helvetica" w:hAnsi="Arial" w:cs="Arial"/>
          <w:color w:val="auto"/>
        </w:rPr>
        <w:t xml:space="preserve"> and </w:t>
      </w:r>
      <w:hyperlink r:id="rId7" w:history="1">
        <w:r w:rsidR="00E02C23" w:rsidRPr="00181011">
          <w:rPr>
            <w:rStyle w:val="Hyperlink"/>
            <w:rFonts w:ascii="Arial" w:eastAsia="Helvetica" w:hAnsi="Arial" w:cs="Arial"/>
            <w:color w:val="auto"/>
          </w:rPr>
          <w:t xml:space="preserve">Sarah </w:t>
        </w:r>
        <w:proofErr w:type="spellStart"/>
        <w:r w:rsidR="00E02C23" w:rsidRPr="00181011">
          <w:rPr>
            <w:rStyle w:val="Hyperlink"/>
            <w:rFonts w:ascii="Arial" w:eastAsia="Helvetica" w:hAnsi="Arial" w:cs="Arial"/>
            <w:color w:val="auto"/>
          </w:rPr>
          <w:t>Thien</w:t>
        </w:r>
        <w:proofErr w:type="spellEnd"/>
      </w:hyperlink>
      <w:r w:rsidR="00E02C23" w:rsidRPr="00181011">
        <w:rPr>
          <w:rFonts w:ascii="Arial" w:eastAsia="Helvetica" w:hAnsi="Arial" w:cs="Arial"/>
          <w:color w:val="auto"/>
        </w:rPr>
        <w:t xml:space="preserve"> (1 April – 31 May)</w:t>
      </w:r>
      <w:r w:rsidR="00F306E6" w:rsidRPr="00181011">
        <w:rPr>
          <w:rFonts w:ascii="Arial" w:eastAsia="Helvetica" w:hAnsi="Arial" w:cs="Arial"/>
          <w:color w:val="auto"/>
        </w:rPr>
        <w:t xml:space="preserve"> and artist-led workshops and History of Art courses exploring the theme of drawing.</w:t>
      </w:r>
    </w:p>
    <w:p w14:paraId="24CDC0A8" w14:textId="77777777" w:rsidR="00F306E6" w:rsidRPr="00181011" w:rsidRDefault="00F306E6" w:rsidP="00181011">
      <w:pPr>
        <w:pStyle w:val="Default"/>
        <w:spacing w:line="276" w:lineRule="auto"/>
        <w:rPr>
          <w:rFonts w:ascii="Arial" w:eastAsia="Helvetica" w:hAnsi="Arial" w:cs="Arial"/>
          <w:color w:val="auto"/>
        </w:rPr>
      </w:pPr>
    </w:p>
    <w:p w14:paraId="0464B019" w14:textId="0D34EB37" w:rsidR="00F306E6" w:rsidRDefault="00F306E6" w:rsidP="00181011">
      <w:pPr>
        <w:pStyle w:val="Default"/>
        <w:spacing w:line="276" w:lineRule="auto"/>
        <w:rPr>
          <w:rFonts w:ascii="Arial" w:eastAsia="Helvetica" w:hAnsi="Arial" w:cs="Arial"/>
          <w:color w:val="auto"/>
        </w:rPr>
      </w:pPr>
      <w:r w:rsidRPr="00181011">
        <w:rPr>
          <w:rFonts w:ascii="Arial" w:eastAsia="Helvetica" w:hAnsi="Arial" w:cs="Arial"/>
          <w:color w:val="auto"/>
        </w:rPr>
        <w:t>Commenting, Les Williams, President of the Society of Graphic Fine Art</w:t>
      </w:r>
      <w:r w:rsidR="009E6954">
        <w:rPr>
          <w:rFonts w:ascii="Arial" w:eastAsia="Helvetica" w:hAnsi="Arial" w:cs="Arial"/>
          <w:color w:val="auto"/>
        </w:rPr>
        <w:t xml:space="preserve"> (SGFA)</w:t>
      </w:r>
      <w:r w:rsidRPr="00181011">
        <w:rPr>
          <w:rFonts w:ascii="Arial" w:eastAsia="Helvetica" w:hAnsi="Arial" w:cs="Arial"/>
          <w:color w:val="auto"/>
        </w:rPr>
        <w:t>, said</w:t>
      </w:r>
      <w:r w:rsidR="009E6954">
        <w:rPr>
          <w:rFonts w:ascii="Arial" w:eastAsia="Helvetica" w:hAnsi="Arial" w:cs="Arial"/>
          <w:color w:val="auto"/>
        </w:rPr>
        <w:t>:</w:t>
      </w:r>
      <w:r w:rsidRPr="00181011">
        <w:rPr>
          <w:rFonts w:ascii="Arial" w:eastAsia="Helvetica" w:hAnsi="Arial" w:cs="Arial"/>
          <w:color w:val="auto"/>
        </w:rPr>
        <w:t xml:space="preserve"> </w:t>
      </w:r>
    </w:p>
    <w:p w14:paraId="0F42BA6D" w14:textId="77777777" w:rsidR="009E6954" w:rsidRDefault="009E6954" w:rsidP="00181011">
      <w:pPr>
        <w:pStyle w:val="Default"/>
        <w:spacing w:line="276" w:lineRule="auto"/>
        <w:rPr>
          <w:rFonts w:ascii="Arial" w:eastAsia="Helvetica" w:hAnsi="Arial" w:cs="Arial"/>
          <w:color w:val="auto"/>
        </w:rPr>
      </w:pPr>
    </w:p>
    <w:p w14:paraId="4B8D9835" w14:textId="77777777" w:rsidR="009E6954" w:rsidRPr="009E6954" w:rsidRDefault="009E6954" w:rsidP="009E6954">
      <w:pPr>
        <w:pStyle w:val="CommentText"/>
        <w:rPr>
          <w:rFonts w:ascii="Arial" w:hAnsi="Arial" w:cs="Arial"/>
          <w:sz w:val="24"/>
          <w:szCs w:val="24"/>
        </w:rPr>
      </w:pPr>
      <w:r w:rsidRPr="009E6954">
        <w:rPr>
          <w:rFonts w:ascii="Arial" w:hAnsi="Arial" w:cs="Arial"/>
          <w:sz w:val="24"/>
          <w:szCs w:val="24"/>
        </w:rPr>
        <w:t>"The SGFA is delighted to work in partnership with Watts Gallery for this exhibition. Our society prides itself on having members whose work encompasses most mediums, but retains an essential drawing foundation. "</w:t>
      </w:r>
    </w:p>
    <w:p w14:paraId="0DF6AE69" w14:textId="77777777" w:rsidR="009E6954" w:rsidRPr="00181011" w:rsidRDefault="009E6954" w:rsidP="00181011">
      <w:pPr>
        <w:pStyle w:val="Default"/>
        <w:spacing w:line="276" w:lineRule="auto"/>
        <w:rPr>
          <w:rFonts w:ascii="Arial" w:eastAsia="Helvetica" w:hAnsi="Arial" w:cs="Arial"/>
          <w:color w:val="auto"/>
        </w:rPr>
      </w:pPr>
    </w:p>
    <w:p w14:paraId="1AB11851" w14:textId="77777777" w:rsidR="00E02C23" w:rsidRPr="00181011" w:rsidRDefault="00F306E6" w:rsidP="00181011">
      <w:pPr>
        <w:pStyle w:val="Default"/>
        <w:spacing w:line="276" w:lineRule="auto"/>
        <w:rPr>
          <w:rFonts w:ascii="Arial" w:eastAsia="Helvetica" w:hAnsi="Arial" w:cs="Arial"/>
          <w:color w:val="auto"/>
        </w:rPr>
      </w:pPr>
      <w:r w:rsidRPr="00181011">
        <w:rPr>
          <w:rFonts w:ascii="Arial" w:eastAsia="Helvetica" w:hAnsi="Arial" w:cs="Arial"/>
          <w:color w:val="auto"/>
        </w:rPr>
        <w:t xml:space="preserve">Gwen Hughes, Watts Contemporary Gallery Programme Manager, said: </w:t>
      </w:r>
    </w:p>
    <w:p w14:paraId="16FEA396" w14:textId="77777777" w:rsidR="00F306E6" w:rsidRPr="00181011" w:rsidRDefault="00F306E6" w:rsidP="00181011">
      <w:pPr>
        <w:pStyle w:val="Default"/>
        <w:spacing w:line="276" w:lineRule="auto"/>
        <w:rPr>
          <w:rFonts w:ascii="Arial" w:eastAsia="Helvetica" w:hAnsi="Arial" w:cs="Arial"/>
          <w:color w:val="auto"/>
        </w:rPr>
      </w:pPr>
    </w:p>
    <w:p w14:paraId="41D661E5" w14:textId="77777777" w:rsidR="003003F7" w:rsidRPr="00181011" w:rsidRDefault="00F306E6" w:rsidP="00181011">
      <w:pPr>
        <w:spacing w:line="276" w:lineRule="auto"/>
        <w:rPr>
          <w:rFonts w:ascii="Arial" w:hAnsi="Arial" w:cs="Arial"/>
          <w:sz w:val="24"/>
          <w:szCs w:val="24"/>
        </w:rPr>
      </w:pPr>
      <w:r w:rsidRPr="00181011">
        <w:rPr>
          <w:rFonts w:ascii="Arial" w:eastAsia="Helvetica" w:hAnsi="Arial" w:cs="Arial"/>
          <w:sz w:val="24"/>
          <w:szCs w:val="24"/>
        </w:rPr>
        <w:t>“</w:t>
      </w:r>
      <w:r w:rsidR="003003F7" w:rsidRPr="00181011">
        <w:rPr>
          <w:rFonts w:ascii="Arial" w:hAnsi="Arial" w:cs="Arial"/>
          <w:sz w:val="24"/>
          <w:szCs w:val="24"/>
        </w:rPr>
        <w:t xml:space="preserve">Watts Contemporary exhibitions </w:t>
      </w:r>
      <w:r w:rsidR="00181011">
        <w:rPr>
          <w:rFonts w:ascii="Arial" w:hAnsi="Arial" w:cs="Arial"/>
          <w:sz w:val="24"/>
          <w:szCs w:val="24"/>
        </w:rPr>
        <w:t>are an important part of</w:t>
      </w:r>
      <w:r w:rsidR="003003F7" w:rsidRPr="00181011">
        <w:rPr>
          <w:rFonts w:ascii="Arial" w:hAnsi="Arial" w:cs="Arial"/>
          <w:sz w:val="24"/>
          <w:szCs w:val="24"/>
        </w:rPr>
        <w:t xml:space="preserve"> Watts Gallery Trust’s commitment to showcase recent and current artistic practice and to support artists throughout their careers. These exhibitions create access to contemporary art for members of the public, help to fund our wide-reaching Art for All education programme and ensure that current artistic practice continues to thrive at Compton as envisaged by our founding artists.” </w:t>
      </w:r>
    </w:p>
    <w:p w14:paraId="58767511" w14:textId="77777777" w:rsidR="00F306E6" w:rsidRPr="00181011" w:rsidRDefault="00F306E6" w:rsidP="00181011">
      <w:pPr>
        <w:pStyle w:val="Default"/>
        <w:spacing w:line="276" w:lineRule="auto"/>
        <w:rPr>
          <w:rFonts w:ascii="Arial" w:eastAsia="Helvetica" w:hAnsi="Arial" w:cs="Arial"/>
          <w:color w:val="auto"/>
        </w:rPr>
      </w:pPr>
    </w:p>
    <w:p w14:paraId="5375F613" w14:textId="2E1E9525" w:rsidR="00E02C23" w:rsidRPr="00181011" w:rsidRDefault="003003F7" w:rsidP="00181011">
      <w:pPr>
        <w:pStyle w:val="Default"/>
        <w:spacing w:line="276" w:lineRule="auto"/>
        <w:rPr>
          <w:rFonts w:ascii="Arial" w:hAnsi="Arial" w:cs="Arial"/>
          <w:color w:val="auto"/>
        </w:rPr>
      </w:pPr>
      <w:r w:rsidRPr="00181011">
        <w:rPr>
          <w:rFonts w:ascii="Arial" w:hAnsi="Arial" w:cs="Arial"/>
          <w:color w:val="auto"/>
        </w:rPr>
        <w:t xml:space="preserve">Alistair </w:t>
      </w:r>
      <w:proofErr w:type="spellStart"/>
      <w:r w:rsidRPr="00181011">
        <w:rPr>
          <w:rFonts w:ascii="Arial" w:hAnsi="Arial" w:cs="Arial"/>
          <w:color w:val="auto"/>
        </w:rPr>
        <w:t>Burtenshaw</w:t>
      </w:r>
      <w:proofErr w:type="spellEnd"/>
      <w:r w:rsidRPr="00181011">
        <w:rPr>
          <w:rFonts w:ascii="Arial" w:hAnsi="Arial" w:cs="Arial"/>
          <w:color w:val="auto"/>
        </w:rPr>
        <w:t xml:space="preserve">, </w:t>
      </w:r>
      <w:r w:rsidR="009E6954">
        <w:rPr>
          <w:rFonts w:ascii="Arial" w:hAnsi="Arial" w:cs="Arial"/>
          <w:color w:val="auto"/>
        </w:rPr>
        <w:t xml:space="preserve">Brice </w:t>
      </w:r>
      <w:r w:rsidRPr="00181011">
        <w:rPr>
          <w:rFonts w:ascii="Arial" w:hAnsi="Arial" w:cs="Arial"/>
          <w:color w:val="auto"/>
        </w:rPr>
        <w:t>Director</w:t>
      </w:r>
      <w:r w:rsidR="009E6954">
        <w:rPr>
          <w:rFonts w:ascii="Arial" w:hAnsi="Arial" w:cs="Arial"/>
          <w:color w:val="auto"/>
        </w:rPr>
        <w:t xml:space="preserve"> and Chief Executive</w:t>
      </w:r>
      <w:r w:rsidRPr="00181011">
        <w:rPr>
          <w:rFonts w:ascii="Arial" w:hAnsi="Arial" w:cs="Arial"/>
          <w:color w:val="auto"/>
        </w:rPr>
        <w:t xml:space="preserve"> of Watts Gallery Trust, said:</w:t>
      </w:r>
    </w:p>
    <w:p w14:paraId="6F6E1C21" w14:textId="77777777" w:rsidR="003003F7" w:rsidRPr="00181011" w:rsidRDefault="003003F7" w:rsidP="00181011">
      <w:pPr>
        <w:pStyle w:val="Default"/>
        <w:spacing w:line="276" w:lineRule="auto"/>
        <w:rPr>
          <w:rFonts w:ascii="Arial" w:hAnsi="Arial" w:cs="Arial"/>
          <w:color w:val="auto"/>
        </w:rPr>
      </w:pPr>
    </w:p>
    <w:p w14:paraId="6E3A0709" w14:textId="664C7DE3" w:rsidR="003003F7" w:rsidRPr="00181011" w:rsidRDefault="003003F7" w:rsidP="00181011">
      <w:pPr>
        <w:spacing w:line="276" w:lineRule="auto"/>
        <w:rPr>
          <w:rFonts w:ascii="Arial" w:hAnsi="Arial" w:cs="Arial"/>
          <w:sz w:val="24"/>
          <w:szCs w:val="24"/>
        </w:rPr>
      </w:pPr>
      <w:r w:rsidRPr="00181011">
        <w:rPr>
          <w:rFonts w:ascii="Arial" w:hAnsi="Arial" w:cs="Arial"/>
          <w:sz w:val="24"/>
          <w:szCs w:val="24"/>
        </w:rPr>
        <w:t>“We are delighted to be holding a Season of Drawing at Watts Gallery – Artists’ Village, inspired by our co-founder G F Watts who produced thousands of drawings, either as studies for paintings or as works in their own right. Watts Gallery holds the largest collection of these – about 800 – which show the trajectory of his artistic development over eight decades, from the late 1820s up to his death in 1904.”</w:t>
      </w:r>
    </w:p>
    <w:p w14:paraId="432CD796" w14:textId="77777777" w:rsidR="003003F7" w:rsidRPr="00181011" w:rsidRDefault="003003F7" w:rsidP="00181011">
      <w:pPr>
        <w:spacing w:line="276" w:lineRule="auto"/>
        <w:rPr>
          <w:rFonts w:ascii="Arial" w:hAnsi="Arial" w:cs="Arial"/>
          <w:sz w:val="24"/>
          <w:szCs w:val="24"/>
        </w:rPr>
      </w:pPr>
      <w:r w:rsidRPr="00181011">
        <w:rPr>
          <w:rFonts w:ascii="Arial" w:hAnsi="Arial" w:cs="Arial"/>
          <w:sz w:val="24"/>
          <w:szCs w:val="24"/>
        </w:rPr>
        <w:t xml:space="preserve">“The two exhibitions which are at the heart of this Season will illustrate what has developed in the arena of drawing, and what has stayed the same. The variety of media, styles and subjects in </w:t>
      </w:r>
      <w:r w:rsidRPr="00181011">
        <w:rPr>
          <w:rFonts w:ascii="Arial" w:hAnsi="Arial" w:cs="Arial"/>
          <w:i/>
          <w:sz w:val="24"/>
          <w:szCs w:val="24"/>
        </w:rPr>
        <w:t>Drawing Together</w:t>
      </w:r>
      <w:r w:rsidRPr="00181011">
        <w:rPr>
          <w:rFonts w:ascii="Arial" w:hAnsi="Arial" w:cs="Arial"/>
          <w:sz w:val="24"/>
          <w:szCs w:val="24"/>
        </w:rPr>
        <w:t xml:space="preserve"> reflects a diversity that might have surprised G</w:t>
      </w:r>
      <w:r w:rsidR="00181011">
        <w:rPr>
          <w:rFonts w:ascii="Arial" w:hAnsi="Arial" w:cs="Arial"/>
          <w:sz w:val="24"/>
          <w:szCs w:val="24"/>
        </w:rPr>
        <w:t xml:space="preserve"> </w:t>
      </w:r>
      <w:r w:rsidRPr="00181011">
        <w:rPr>
          <w:rFonts w:ascii="Arial" w:hAnsi="Arial" w:cs="Arial"/>
          <w:sz w:val="24"/>
          <w:szCs w:val="24"/>
        </w:rPr>
        <w:t>F Watts, but the experimentation and self-challenging of the artists would surely have struck a chord.”</w:t>
      </w:r>
    </w:p>
    <w:p w14:paraId="2A575DF3" w14:textId="2503E024" w:rsidR="003003F7" w:rsidRPr="00181011" w:rsidRDefault="003003F7" w:rsidP="00181011">
      <w:pPr>
        <w:spacing w:line="276" w:lineRule="auto"/>
        <w:rPr>
          <w:rFonts w:ascii="Arial" w:hAnsi="Arial" w:cs="Arial"/>
          <w:sz w:val="24"/>
          <w:szCs w:val="24"/>
        </w:rPr>
      </w:pPr>
      <w:r w:rsidRPr="00181011">
        <w:rPr>
          <w:rFonts w:ascii="Arial" w:hAnsi="Arial" w:cs="Arial"/>
          <w:i/>
          <w:sz w:val="24"/>
          <w:szCs w:val="24"/>
        </w:rPr>
        <w:t>Drawing Together: Members of the Society of Graphic Fine Art</w:t>
      </w:r>
      <w:r w:rsidRPr="00181011">
        <w:rPr>
          <w:rFonts w:ascii="Arial" w:hAnsi="Arial" w:cs="Arial"/>
          <w:sz w:val="24"/>
          <w:szCs w:val="24"/>
        </w:rPr>
        <w:t xml:space="preserve"> opens at Watts Contemporary Gallery on 18 March (until 2 May).  All work is for sale, with prices from £</w:t>
      </w:r>
      <w:r w:rsidR="009E6954">
        <w:rPr>
          <w:rFonts w:ascii="Arial" w:hAnsi="Arial" w:cs="Arial"/>
          <w:sz w:val="24"/>
          <w:szCs w:val="24"/>
        </w:rPr>
        <w:t>50</w:t>
      </w:r>
      <w:r w:rsidRPr="00181011">
        <w:rPr>
          <w:rFonts w:ascii="Arial" w:hAnsi="Arial" w:cs="Arial"/>
          <w:sz w:val="24"/>
          <w:szCs w:val="24"/>
        </w:rPr>
        <w:t xml:space="preserve">.  For further information: </w:t>
      </w:r>
    </w:p>
    <w:p w14:paraId="74BBFF8D" w14:textId="77777777" w:rsidR="003003F7" w:rsidRPr="00181011" w:rsidRDefault="000F06F7" w:rsidP="00181011">
      <w:pPr>
        <w:spacing w:line="276" w:lineRule="auto"/>
        <w:rPr>
          <w:rFonts w:ascii="Arial" w:hAnsi="Arial" w:cs="Arial"/>
          <w:sz w:val="24"/>
          <w:szCs w:val="24"/>
        </w:rPr>
      </w:pPr>
      <w:hyperlink r:id="rId8" w:history="1">
        <w:r w:rsidR="003003F7" w:rsidRPr="00181011">
          <w:rPr>
            <w:rStyle w:val="Hyperlink"/>
            <w:rFonts w:ascii="Arial" w:hAnsi="Arial" w:cs="Arial"/>
            <w:color w:val="auto"/>
            <w:sz w:val="24"/>
            <w:szCs w:val="24"/>
          </w:rPr>
          <w:t>wattsgallery.org.uk</w:t>
        </w:r>
      </w:hyperlink>
      <w:r w:rsidR="003003F7" w:rsidRPr="00181011">
        <w:rPr>
          <w:rFonts w:ascii="Arial" w:hAnsi="Arial" w:cs="Arial"/>
          <w:sz w:val="24"/>
          <w:szCs w:val="24"/>
        </w:rPr>
        <w:tab/>
      </w:r>
    </w:p>
    <w:p w14:paraId="6B47C0FA" w14:textId="77777777" w:rsidR="003003F7" w:rsidRPr="00181011" w:rsidRDefault="003003F7" w:rsidP="00181011">
      <w:pPr>
        <w:spacing w:line="276" w:lineRule="auto"/>
        <w:rPr>
          <w:rStyle w:val="Hyperlink"/>
          <w:rFonts w:ascii="Arial" w:hAnsi="Arial" w:cs="Arial"/>
          <w:color w:val="auto"/>
          <w:sz w:val="24"/>
          <w:szCs w:val="24"/>
        </w:rPr>
      </w:pPr>
      <w:r w:rsidRPr="00181011">
        <w:rPr>
          <w:rFonts w:ascii="Arial" w:hAnsi="Arial" w:cs="Arial"/>
          <w:sz w:val="24"/>
          <w:szCs w:val="24"/>
        </w:rPr>
        <w:t xml:space="preserve">Twitter  </w:t>
      </w:r>
      <w:hyperlink r:id="rId9" w:history="1">
        <w:r w:rsidRPr="00181011">
          <w:rPr>
            <w:rStyle w:val="Hyperlink"/>
            <w:rFonts w:ascii="Arial" w:hAnsi="Arial" w:cs="Arial"/>
            <w:color w:val="auto"/>
            <w:sz w:val="24"/>
            <w:szCs w:val="24"/>
          </w:rPr>
          <w:t>@WattsGallery</w:t>
        </w:r>
      </w:hyperlink>
    </w:p>
    <w:p w14:paraId="3AC3214B" w14:textId="77777777" w:rsidR="003003F7" w:rsidRPr="00181011" w:rsidRDefault="003003F7" w:rsidP="00181011">
      <w:pPr>
        <w:spacing w:line="276" w:lineRule="auto"/>
        <w:rPr>
          <w:rStyle w:val="Hyperlink"/>
          <w:rFonts w:ascii="Arial" w:hAnsi="Arial" w:cs="Arial"/>
          <w:color w:val="auto"/>
          <w:sz w:val="24"/>
          <w:szCs w:val="24"/>
        </w:rPr>
      </w:pPr>
      <w:r w:rsidRPr="00181011">
        <w:rPr>
          <w:rFonts w:ascii="Arial" w:hAnsi="Arial" w:cs="Arial"/>
          <w:sz w:val="24"/>
          <w:szCs w:val="24"/>
        </w:rPr>
        <w:t xml:space="preserve">Instagram  </w:t>
      </w:r>
      <w:hyperlink r:id="rId10" w:history="1">
        <w:r w:rsidRPr="00181011">
          <w:rPr>
            <w:rStyle w:val="Hyperlink"/>
            <w:rFonts w:ascii="Arial" w:hAnsi="Arial" w:cs="Arial"/>
            <w:color w:val="auto"/>
            <w:sz w:val="24"/>
            <w:szCs w:val="24"/>
          </w:rPr>
          <w:t>@wattsgallery</w:t>
        </w:r>
      </w:hyperlink>
    </w:p>
    <w:p w14:paraId="6AE1186E" w14:textId="77777777" w:rsidR="003003F7" w:rsidRPr="00181011" w:rsidRDefault="003003F7" w:rsidP="00181011">
      <w:pPr>
        <w:spacing w:line="276" w:lineRule="auto"/>
        <w:rPr>
          <w:rFonts w:ascii="Arial" w:hAnsi="Arial" w:cs="Arial"/>
          <w:sz w:val="24"/>
          <w:szCs w:val="24"/>
        </w:rPr>
      </w:pPr>
      <w:r w:rsidRPr="00181011">
        <w:rPr>
          <w:rFonts w:ascii="Arial" w:hAnsi="Arial" w:cs="Arial"/>
          <w:sz w:val="24"/>
          <w:szCs w:val="24"/>
        </w:rPr>
        <w:t xml:space="preserve">Facebook  </w:t>
      </w:r>
      <w:hyperlink r:id="rId11" w:history="1">
        <w:r w:rsidRPr="00181011">
          <w:rPr>
            <w:rStyle w:val="Hyperlink"/>
            <w:rFonts w:ascii="Arial" w:hAnsi="Arial" w:cs="Arial"/>
            <w:color w:val="auto"/>
            <w:sz w:val="24"/>
            <w:szCs w:val="24"/>
          </w:rPr>
          <w:t>/</w:t>
        </w:r>
        <w:proofErr w:type="spellStart"/>
        <w:r w:rsidRPr="00181011">
          <w:rPr>
            <w:rStyle w:val="Hyperlink"/>
            <w:rFonts w:ascii="Arial" w:hAnsi="Arial" w:cs="Arial"/>
            <w:color w:val="auto"/>
            <w:sz w:val="24"/>
            <w:szCs w:val="24"/>
          </w:rPr>
          <w:t>wattsgalleryartistsvillage</w:t>
        </w:r>
        <w:proofErr w:type="spellEnd"/>
      </w:hyperlink>
    </w:p>
    <w:p w14:paraId="58731A29" w14:textId="77777777" w:rsidR="003003F7" w:rsidRPr="00181011" w:rsidRDefault="003003F7" w:rsidP="00181011">
      <w:pPr>
        <w:pStyle w:val="ListParagraph"/>
        <w:numPr>
          <w:ilvl w:val="0"/>
          <w:numId w:val="2"/>
        </w:numPr>
        <w:spacing w:after="0" w:line="276" w:lineRule="auto"/>
        <w:jc w:val="center"/>
        <w:rPr>
          <w:rFonts w:ascii="Arial" w:hAnsi="Arial" w:cs="Arial"/>
          <w:b/>
          <w:sz w:val="24"/>
          <w:szCs w:val="24"/>
        </w:rPr>
      </w:pPr>
      <w:r w:rsidRPr="00181011">
        <w:rPr>
          <w:rFonts w:ascii="Arial" w:hAnsi="Arial" w:cs="Arial"/>
          <w:b/>
          <w:sz w:val="24"/>
          <w:szCs w:val="24"/>
        </w:rPr>
        <w:t xml:space="preserve">ENDS - </w:t>
      </w:r>
    </w:p>
    <w:p w14:paraId="52BF8DCE" w14:textId="77777777" w:rsidR="003003F7" w:rsidRPr="00181011" w:rsidRDefault="003003F7" w:rsidP="00181011">
      <w:pPr>
        <w:spacing w:line="276" w:lineRule="auto"/>
        <w:rPr>
          <w:rFonts w:ascii="Arial" w:hAnsi="Arial" w:cs="Arial"/>
          <w:b/>
          <w:sz w:val="24"/>
          <w:szCs w:val="24"/>
        </w:rPr>
      </w:pPr>
      <w:r w:rsidRPr="00181011">
        <w:rPr>
          <w:rFonts w:ascii="Arial" w:hAnsi="Arial" w:cs="Arial"/>
          <w:b/>
          <w:sz w:val="24"/>
          <w:szCs w:val="24"/>
        </w:rPr>
        <w:t>FOR HIGH RESOLUTION IMAGES:</w:t>
      </w:r>
    </w:p>
    <w:p w14:paraId="0F5B5A10" w14:textId="78D31947" w:rsidR="003003F7" w:rsidRDefault="000F06F7" w:rsidP="00181011">
      <w:pPr>
        <w:spacing w:line="276" w:lineRule="auto"/>
        <w:rPr>
          <w:rFonts w:ascii="Arial" w:hAnsi="Arial" w:cs="Arial"/>
          <w:sz w:val="24"/>
          <w:szCs w:val="24"/>
        </w:rPr>
      </w:pPr>
      <w:hyperlink r:id="rId12" w:history="1">
        <w:r w:rsidR="009E6954" w:rsidRPr="002D1503">
          <w:rPr>
            <w:rStyle w:val="Hyperlink"/>
            <w:rFonts w:ascii="Arial" w:hAnsi="Arial" w:cs="Arial"/>
            <w:sz w:val="24"/>
            <w:szCs w:val="24"/>
          </w:rPr>
          <w:t>https://www.dropbox.com/sh/xea8fk2jcfdkdgk/AABEQp6vh5EuhPmE3vYmxDWGa?dl=0</w:t>
        </w:r>
      </w:hyperlink>
    </w:p>
    <w:p w14:paraId="69D933E9" w14:textId="77777777" w:rsidR="009E6954" w:rsidRPr="00181011" w:rsidRDefault="009E6954" w:rsidP="00181011">
      <w:pPr>
        <w:spacing w:line="276" w:lineRule="auto"/>
        <w:rPr>
          <w:rFonts w:ascii="Arial" w:hAnsi="Arial" w:cs="Arial"/>
          <w:sz w:val="24"/>
          <w:szCs w:val="24"/>
        </w:rPr>
      </w:pPr>
    </w:p>
    <w:p w14:paraId="3E9ADDF2" w14:textId="77777777" w:rsidR="00954FA6" w:rsidRPr="00181011" w:rsidRDefault="00954FA6" w:rsidP="00181011">
      <w:pPr>
        <w:spacing w:line="276" w:lineRule="auto"/>
        <w:rPr>
          <w:rFonts w:ascii="Arial" w:hAnsi="Arial" w:cs="Arial"/>
          <w:b/>
          <w:sz w:val="24"/>
          <w:szCs w:val="24"/>
        </w:rPr>
      </w:pPr>
      <w:r w:rsidRPr="00181011">
        <w:rPr>
          <w:rFonts w:ascii="Arial" w:hAnsi="Arial" w:cs="Arial"/>
          <w:b/>
          <w:sz w:val="24"/>
          <w:szCs w:val="24"/>
        </w:rPr>
        <w:t xml:space="preserve">For further press information: </w:t>
      </w:r>
    </w:p>
    <w:p w14:paraId="5641675A" w14:textId="77777777" w:rsidR="00954FA6" w:rsidRPr="00181011" w:rsidRDefault="00954FA6" w:rsidP="00181011">
      <w:pPr>
        <w:spacing w:line="276" w:lineRule="auto"/>
        <w:rPr>
          <w:rFonts w:ascii="Arial" w:hAnsi="Arial" w:cs="Arial"/>
          <w:b/>
          <w:sz w:val="24"/>
          <w:szCs w:val="24"/>
        </w:rPr>
      </w:pPr>
      <w:r w:rsidRPr="00181011">
        <w:rPr>
          <w:rFonts w:ascii="Arial" w:hAnsi="Arial" w:cs="Arial"/>
          <w:b/>
          <w:sz w:val="24"/>
          <w:szCs w:val="24"/>
        </w:rPr>
        <w:t>Tamsin Williams – tamsin@wigwampr.com – 07939 651252</w:t>
      </w:r>
    </w:p>
    <w:p w14:paraId="2626CAC1" w14:textId="77777777" w:rsidR="00954FA6" w:rsidRDefault="00954FA6" w:rsidP="00954FA6">
      <w:pPr>
        <w:spacing w:line="314" w:lineRule="auto"/>
        <w:rPr>
          <w:rFonts w:ascii="Arial" w:hAnsi="Arial" w:cs="Arial"/>
          <w:b/>
          <w:sz w:val="24"/>
          <w:szCs w:val="24"/>
        </w:rPr>
      </w:pPr>
      <w:r w:rsidRPr="00FA259C">
        <w:rPr>
          <w:rFonts w:ascii="Arial" w:hAnsi="Arial" w:cs="Arial"/>
          <w:b/>
          <w:sz w:val="24"/>
          <w:szCs w:val="24"/>
        </w:rPr>
        <w:t>Notes to Editors</w:t>
      </w:r>
    </w:p>
    <w:p w14:paraId="393D0689" w14:textId="77777777" w:rsidR="00954FA6" w:rsidRPr="00181011" w:rsidRDefault="00954FA6" w:rsidP="00954FA6">
      <w:pPr>
        <w:spacing w:line="314" w:lineRule="auto"/>
        <w:rPr>
          <w:rFonts w:ascii="Arial" w:hAnsi="Arial" w:cs="Arial"/>
          <w:b/>
        </w:rPr>
      </w:pPr>
      <w:r w:rsidRPr="00181011">
        <w:rPr>
          <w:rFonts w:ascii="Arial" w:hAnsi="Arial" w:cs="Arial"/>
          <w:b/>
        </w:rPr>
        <w:t>Watts Contemporary Gallery</w:t>
      </w:r>
    </w:p>
    <w:p w14:paraId="753086FD" w14:textId="77777777" w:rsidR="00954FA6" w:rsidRPr="00181011" w:rsidRDefault="00954FA6" w:rsidP="00954FA6">
      <w:pPr>
        <w:rPr>
          <w:rFonts w:ascii="Arial" w:hAnsi="Arial" w:cs="Arial"/>
          <w:color w:val="000000"/>
        </w:rPr>
      </w:pPr>
      <w:r w:rsidRPr="00181011">
        <w:rPr>
          <w:rFonts w:ascii="Arial" w:hAnsi="Arial" w:cs="Arial"/>
          <w:color w:val="000000"/>
        </w:rPr>
        <w:t>Watts Contemporary Gallery provides visitors with an opportunity to see and buy contemporary art and craft that resonate with the history and heritage of Watts Gallery – Artists’ Village.  Located in the old Compton Pottery, today Watts Contemporary Gallery presents six exhibitions each year.  All profits raised through Watts Contemporary exhibitions support Art for All, Watts Gallery Trust’s learning and outreach programme inspired by GF and Mary Watts, founders of Watts Gallery – Artists’ Village.</w:t>
      </w:r>
    </w:p>
    <w:p w14:paraId="61B79437" w14:textId="77777777" w:rsidR="00181011" w:rsidRPr="00181011" w:rsidRDefault="00954FA6" w:rsidP="00181011">
      <w:pPr>
        <w:spacing w:line="312" w:lineRule="auto"/>
        <w:rPr>
          <w:rFonts w:ascii="Arial" w:hAnsi="Arial" w:cs="Arial"/>
          <w:b/>
        </w:rPr>
      </w:pPr>
      <w:r w:rsidRPr="00181011">
        <w:rPr>
          <w:rFonts w:ascii="Arial" w:hAnsi="Arial" w:cs="Arial"/>
          <w:color w:val="000000"/>
        </w:rPr>
        <w:t xml:space="preserve">Open Monday to Sunday, including Bank Holidays, 10am - 5pm, free entry. Located above the Shop. For further information:  </w:t>
      </w:r>
      <w:hyperlink r:id="rId13" w:history="1">
        <w:r w:rsidRPr="00181011">
          <w:rPr>
            <w:rStyle w:val="Hyperlink"/>
            <w:rFonts w:ascii="Arial" w:hAnsi="Arial" w:cs="Arial"/>
          </w:rPr>
          <w:t>Watts Contemporary Gallery</w:t>
        </w:r>
      </w:hyperlink>
      <w:r w:rsidRPr="00181011">
        <w:rPr>
          <w:rFonts w:ascii="Arial" w:hAnsi="Arial" w:cs="Arial"/>
          <w:color w:val="000000"/>
        </w:rPr>
        <w:t xml:space="preserve"> </w:t>
      </w:r>
    </w:p>
    <w:p w14:paraId="5ABDE901" w14:textId="77777777" w:rsidR="00C047BC" w:rsidRPr="00181011" w:rsidRDefault="00C047BC" w:rsidP="00181011">
      <w:pPr>
        <w:spacing w:line="312" w:lineRule="auto"/>
        <w:rPr>
          <w:rFonts w:ascii="Arial" w:hAnsi="Arial" w:cs="Arial"/>
        </w:rPr>
      </w:pPr>
      <w:r w:rsidRPr="00181011">
        <w:rPr>
          <w:rFonts w:ascii="Arial" w:hAnsi="Arial" w:cs="Arial"/>
          <w:b/>
        </w:rPr>
        <w:t>The Society of Graphic Fine Art</w:t>
      </w:r>
    </w:p>
    <w:p w14:paraId="42A0C233" w14:textId="77777777" w:rsidR="00CD1F1F" w:rsidRPr="00181011" w:rsidRDefault="00CD1F1F" w:rsidP="00CD1F1F">
      <w:pPr>
        <w:pStyle w:val="Default"/>
        <w:rPr>
          <w:rFonts w:ascii="Arial" w:hAnsi="Arial" w:cs="Arial"/>
          <w:color w:val="auto"/>
          <w:sz w:val="22"/>
          <w:szCs w:val="22"/>
        </w:rPr>
      </w:pPr>
      <w:r w:rsidRPr="00181011">
        <w:rPr>
          <w:rFonts w:ascii="Arial" w:hAnsi="Arial" w:cs="Arial"/>
          <w:color w:val="auto"/>
          <w:sz w:val="22"/>
          <w:szCs w:val="22"/>
        </w:rPr>
        <w:t xml:space="preserve">The SGFA’s mission is to promote and exhibit original works, with the emphasis on excellence in drawing and draughtsmanship. Members work in a variety of styles and mediums, including pencil, pen, brush, painting, charcoal, conte and forms of original printmaking. </w:t>
      </w:r>
    </w:p>
    <w:p w14:paraId="2C46FB84" w14:textId="77777777" w:rsidR="00CD1F1F" w:rsidRPr="00181011" w:rsidRDefault="00CD1F1F" w:rsidP="00CD1F1F">
      <w:pPr>
        <w:pStyle w:val="Default"/>
        <w:rPr>
          <w:rFonts w:ascii="Arial" w:hAnsi="Arial" w:cs="Arial"/>
          <w:color w:val="auto"/>
          <w:sz w:val="22"/>
          <w:szCs w:val="22"/>
        </w:rPr>
      </w:pPr>
    </w:p>
    <w:p w14:paraId="3A2BBA64" w14:textId="13DB6E5A" w:rsidR="00CD1F1F" w:rsidRPr="00181011" w:rsidRDefault="00CD1F1F" w:rsidP="00CD1F1F">
      <w:pPr>
        <w:pStyle w:val="Default"/>
        <w:rPr>
          <w:rFonts w:ascii="Arial" w:hAnsi="Arial" w:cs="Arial"/>
          <w:color w:val="auto"/>
          <w:sz w:val="22"/>
          <w:szCs w:val="22"/>
        </w:rPr>
      </w:pPr>
      <w:r w:rsidRPr="00181011">
        <w:rPr>
          <w:rFonts w:ascii="Arial" w:hAnsi="Arial" w:cs="Arial"/>
          <w:color w:val="auto"/>
          <w:sz w:val="22"/>
          <w:szCs w:val="22"/>
        </w:rPr>
        <w:t>In the early 20</w:t>
      </w:r>
      <w:r w:rsidRPr="00181011">
        <w:rPr>
          <w:rFonts w:ascii="Arial" w:hAnsi="Arial" w:cs="Arial"/>
          <w:color w:val="auto"/>
          <w:sz w:val="22"/>
          <w:szCs w:val="22"/>
          <w:vertAlign w:val="superscript"/>
        </w:rPr>
        <w:t>th</w:t>
      </w:r>
      <w:r w:rsidRPr="00181011">
        <w:rPr>
          <w:rFonts w:ascii="Arial" w:hAnsi="Arial" w:cs="Arial"/>
          <w:color w:val="auto"/>
          <w:sz w:val="22"/>
          <w:szCs w:val="22"/>
        </w:rPr>
        <w:t xml:space="preserve"> century, feeling that the skill of drawing was being overshadowed by more “glamorous” art forms such as painting, a group of artists, under the Presidency of Frank Brangwyn, decided to act. The catalogue of the Society’s first exhibition in 1921 stated that the Society “should do something to reinstate in the estimation of the public …the importance of pure draughtsmanship,</w:t>
      </w:r>
      <w:r w:rsidR="009E6954">
        <w:rPr>
          <w:rFonts w:ascii="Arial" w:hAnsi="Arial" w:cs="Arial"/>
          <w:color w:val="auto"/>
          <w:sz w:val="22"/>
          <w:szCs w:val="22"/>
        </w:rPr>
        <w:t xml:space="preserve"> as</w:t>
      </w:r>
      <w:r w:rsidRPr="00181011">
        <w:rPr>
          <w:rFonts w:ascii="Arial" w:hAnsi="Arial" w:cs="Arial"/>
          <w:color w:val="auto"/>
          <w:sz w:val="22"/>
          <w:szCs w:val="22"/>
        </w:rPr>
        <w:t xml:space="preserve"> an essential – if not </w:t>
      </w:r>
      <w:r w:rsidRPr="00181011">
        <w:rPr>
          <w:rFonts w:ascii="Arial" w:hAnsi="Arial" w:cs="Arial"/>
          <w:color w:val="auto"/>
          <w:sz w:val="22"/>
          <w:szCs w:val="22"/>
          <w:u w:val="single"/>
        </w:rPr>
        <w:t>the</w:t>
      </w:r>
      <w:r w:rsidRPr="00181011">
        <w:rPr>
          <w:rFonts w:ascii="Arial" w:hAnsi="Arial" w:cs="Arial"/>
          <w:color w:val="auto"/>
          <w:sz w:val="22"/>
          <w:szCs w:val="22"/>
        </w:rPr>
        <w:t xml:space="preserve"> essential – factor of all true art.”</w:t>
      </w:r>
    </w:p>
    <w:p w14:paraId="3A9A5416" w14:textId="77777777" w:rsidR="00CD1F1F" w:rsidRPr="00181011" w:rsidRDefault="00CD1F1F" w:rsidP="00CD1F1F">
      <w:pPr>
        <w:pStyle w:val="Default"/>
        <w:rPr>
          <w:rFonts w:ascii="Arial" w:hAnsi="Arial" w:cs="Arial"/>
          <w:color w:val="auto"/>
          <w:sz w:val="22"/>
          <w:szCs w:val="22"/>
        </w:rPr>
      </w:pPr>
    </w:p>
    <w:p w14:paraId="4D98ADF4" w14:textId="77777777" w:rsidR="00CD1F1F" w:rsidRPr="00181011" w:rsidRDefault="00CD1F1F" w:rsidP="00CD1F1F">
      <w:pPr>
        <w:pStyle w:val="Default"/>
        <w:rPr>
          <w:rFonts w:ascii="Arial" w:hAnsi="Arial" w:cs="Arial"/>
          <w:color w:val="auto"/>
          <w:sz w:val="22"/>
          <w:szCs w:val="22"/>
        </w:rPr>
      </w:pPr>
      <w:r w:rsidRPr="00181011">
        <w:rPr>
          <w:rFonts w:ascii="Arial" w:hAnsi="Arial" w:cs="Arial"/>
          <w:color w:val="auto"/>
          <w:sz w:val="22"/>
          <w:szCs w:val="22"/>
        </w:rPr>
        <w:t xml:space="preserve">Since then, many illustrious artists have been numbered amongst the Society’s members – including William Russell Flint, Sir William </w:t>
      </w:r>
      <w:proofErr w:type="spellStart"/>
      <w:r w:rsidRPr="00181011">
        <w:rPr>
          <w:rFonts w:ascii="Arial" w:hAnsi="Arial" w:cs="Arial"/>
          <w:color w:val="auto"/>
          <w:sz w:val="22"/>
          <w:szCs w:val="22"/>
        </w:rPr>
        <w:t>Orpen</w:t>
      </w:r>
      <w:proofErr w:type="spellEnd"/>
      <w:r w:rsidRPr="00181011">
        <w:rPr>
          <w:rFonts w:ascii="Arial" w:hAnsi="Arial" w:cs="Arial"/>
          <w:color w:val="auto"/>
          <w:sz w:val="22"/>
          <w:szCs w:val="22"/>
        </w:rPr>
        <w:t xml:space="preserve">, W. Heath Robinson, E. H. Shepherd and John Piper. Dame Laura Knight was so impressed when she visited the society’s annual exhibition in 1953 that she asked if she could join and exhibited with them the following year. </w:t>
      </w:r>
    </w:p>
    <w:p w14:paraId="75563AEF" w14:textId="77777777" w:rsidR="00CD1F1F" w:rsidRPr="00181011" w:rsidRDefault="00CD1F1F" w:rsidP="00CD1F1F">
      <w:pPr>
        <w:pStyle w:val="Default"/>
        <w:rPr>
          <w:rFonts w:ascii="Arial" w:hAnsi="Arial" w:cs="Arial"/>
          <w:color w:val="auto"/>
          <w:sz w:val="22"/>
          <w:szCs w:val="22"/>
        </w:rPr>
      </w:pPr>
    </w:p>
    <w:p w14:paraId="081FE61A" w14:textId="538ADEAD" w:rsidR="00CD1F1F" w:rsidRPr="00181011" w:rsidRDefault="00CD1F1F" w:rsidP="00CD1F1F">
      <w:pPr>
        <w:pStyle w:val="Default"/>
        <w:rPr>
          <w:rFonts w:ascii="Arial" w:hAnsi="Arial" w:cs="Arial"/>
          <w:color w:val="auto"/>
          <w:sz w:val="22"/>
          <w:szCs w:val="22"/>
        </w:rPr>
      </w:pPr>
      <w:r w:rsidRPr="00181011">
        <w:rPr>
          <w:rFonts w:ascii="Arial" w:hAnsi="Arial" w:cs="Arial"/>
          <w:color w:val="auto"/>
          <w:sz w:val="22"/>
          <w:szCs w:val="22"/>
        </w:rPr>
        <w:t xml:space="preserve">Today there are </w:t>
      </w:r>
      <w:r w:rsidR="00334195">
        <w:rPr>
          <w:rFonts w:ascii="Arial" w:hAnsi="Arial" w:cs="Arial"/>
          <w:color w:val="auto"/>
          <w:sz w:val="22"/>
          <w:szCs w:val="22"/>
        </w:rPr>
        <w:t>99</w:t>
      </w:r>
      <w:r w:rsidRPr="00181011">
        <w:rPr>
          <w:rFonts w:ascii="Arial" w:hAnsi="Arial" w:cs="Arial"/>
          <w:color w:val="auto"/>
          <w:sz w:val="22"/>
          <w:szCs w:val="22"/>
        </w:rPr>
        <w:t xml:space="preserve"> full members, </w:t>
      </w:r>
      <w:r w:rsidR="00334195">
        <w:rPr>
          <w:rFonts w:ascii="Arial" w:hAnsi="Arial" w:cs="Arial"/>
          <w:color w:val="auto"/>
          <w:sz w:val="22"/>
          <w:szCs w:val="22"/>
        </w:rPr>
        <w:t>43</w:t>
      </w:r>
      <w:r w:rsidRPr="00181011">
        <w:rPr>
          <w:rFonts w:ascii="Arial" w:hAnsi="Arial" w:cs="Arial"/>
          <w:color w:val="auto"/>
          <w:sz w:val="22"/>
          <w:szCs w:val="22"/>
        </w:rPr>
        <w:t xml:space="preserve"> associate members and </w:t>
      </w:r>
      <w:r w:rsidR="00334195">
        <w:rPr>
          <w:rFonts w:ascii="Arial" w:hAnsi="Arial" w:cs="Arial"/>
          <w:color w:val="auto"/>
          <w:sz w:val="22"/>
          <w:szCs w:val="22"/>
        </w:rPr>
        <w:t>19</w:t>
      </w:r>
      <w:r w:rsidRPr="00181011">
        <w:rPr>
          <w:rFonts w:ascii="Arial" w:hAnsi="Arial" w:cs="Arial"/>
          <w:color w:val="auto"/>
          <w:sz w:val="22"/>
          <w:szCs w:val="22"/>
        </w:rPr>
        <w:t xml:space="preserve"> honorary members.  Potential members must have had work selected for the Society’s open submission exhibitions at least twice, and are then asked to submit a portfolio of work (including finished works and sketchbooks) which is reviewed by a selection committee on a day each October.</w:t>
      </w:r>
    </w:p>
    <w:p w14:paraId="4ACB2FEA" w14:textId="77777777" w:rsidR="00CD1F1F" w:rsidRPr="00181011" w:rsidRDefault="00CD1F1F" w:rsidP="00CD1F1F">
      <w:pPr>
        <w:pStyle w:val="Default"/>
        <w:rPr>
          <w:rFonts w:asciiTheme="minorHAnsi" w:hAnsiTheme="minorHAnsi" w:cstheme="minorBidi"/>
          <w:color w:val="auto"/>
          <w:sz w:val="22"/>
          <w:szCs w:val="22"/>
        </w:rPr>
      </w:pPr>
    </w:p>
    <w:p w14:paraId="6FF9EDE2" w14:textId="77777777" w:rsidR="00CD1F1F" w:rsidRPr="00181011" w:rsidRDefault="00CD1F1F" w:rsidP="00CD1F1F">
      <w:pPr>
        <w:pStyle w:val="Default"/>
        <w:rPr>
          <w:rFonts w:asciiTheme="minorHAnsi" w:hAnsiTheme="minorHAnsi" w:cstheme="minorBidi"/>
          <w:color w:val="auto"/>
          <w:sz w:val="22"/>
          <w:szCs w:val="22"/>
        </w:rPr>
      </w:pPr>
    </w:p>
    <w:p w14:paraId="6227FB0C" w14:textId="77777777" w:rsidR="00CD1F1F" w:rsidRPr="00181011" w:rsidRDefault="00CD1F1F" w:rsidP="0009661D">
      <w:pPr>
        <w:spacing w:after="0"/>
        <w:rPr>
          <w:rFonts w:ascii="Arial" w:eastAsia="Helvetica" w:hAnsi="Arial" w:cs="Arial"/>
        </w:rPr>
      </w:pPr>
    </w:p>
    <w:p w14:paraId="32D6F69E" w14:textId="77777777" w:rsidR="00CD1F1F" w:rsidRPr="00181011" w:rsidRDefault="00CD1F1F" w:rsidP="0009661D">
      <w:pPr>
        <w:spacing w:after="0"/>
        <w:rPr>
          <w:rFonts w:ascii="Arial" w:eastAsia="Helvetica" w:hAnsi="Arial" w:cs="Arial"/>
        </w:rPr>
      </w:pPr>
    </w:p>
    <w:p w14:paraId="7BBFDD84" w14:textId="77777777" w:rsidR="0009661D" w:rsidRPr="00CD1F1F" w:rsidRDefault="0009661D">
      <w:pPr>
        <w:rPr>
          <w:rFonts w:ascii="Arial" w:hAnsi="Arial" w:cs="Arial"/>
          <w:sz w:val="24"/>
          <w:szCs w:val="24"/>
        </w:rPr>
      </w:pPr>
    </w:p>
    <w:sectPr w:rsidR="0009661D" w:rsidRPr="00CD1F1F" w:rsidSect="00CD1F1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notTrueType/>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52983"/>
    <w:multiLevelType w:val="hybridMultilevel"/>
    <w:tmpl w:val="E09EB87A"/>
    <w:lvl w:ilvl="0" w:tplc="A6EE6324">
      <w:numFmt w:val="bullet"/>
      <w:lvlText w:val="-"/>
      <w:lvlJc w:val="left"/>
      <w:pPr>
        <w:ind w:left="720" w:hanging="360"/>
      </w:pPr>
      <w:rPr>
        <w:rFonts w:ascii="Century Gothic" w:eastAsia="Arial"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D9722E"/>
    <w:multiLevelType w:val="hybridMultilevel"/>
    <w:tmpl w:val="494A1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61D"/>
    <w:rsid w:val="00013751"/>
    <w:rsid w:val="000627FB"/>
    <w:rsid w:val="0009661D"/>
    <w:rsid w:val="000F06F7"/>
    <w:rsid w:val="00181011"/>
    <w:rsid w:val="001F4742"/>
    <w:rsid w:val="003003F7"/>
    <w:rsid w:val="00334195"/>
    <w:rsid w:val="00345CB7"/>
    <w:rsid w:val="00374C7B"/>
    <w:rsid w:val="006E05D0"/>
    <w:rsid w:val="00703A48"/>
    <w:rsid w:val="00720CD2"/>
    <w:rsid w:val="00845DAF"/>
    <w:rsid w:val="008A440B"/>
    <w:rsid w:val="00954FA6"/>
    <w:rsid w:val="009E6954"/>
    <w:rsid w:val="00C047BC"/>
    <w:rsid w:val="00C2489C"/>
    <w:rsid w:val="00C62D96"/>
    <w:rsid w:val="00CB3C28"/>
    <w:rsid w:val="00CD1F1F"/>
    <w:rsid w:val="00E02C23"/>
    <w:rsid w:val="00E71318"/>
    <w:rsid w:val="00E91338"/>
    <w:rsid w:val="00F30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BF81C"/>
  <w15:chartTrackingRefBased/>
  <w15:docId w15:val="{5E79D8D1-9381-45D7-9B4D-1EECDB9E0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1F1F"/>
    <w:pPr>
      <w:autoSpaceDE w:val="0"/>
      <w:autoSpaceDN w:val="0"/>
      <w:adjustRightInd w:val="0"/>
      <w:spacing w:after="0" w:line="240" w:lineRule="auto"/>
    </w:pPr>
    <w:rPr>
      <w:rFonts w:ascii="Roboto" w:hAnsi="Roboto" w:cs="Roboto"/>
      <w:color w:val="000000"/>
      <w:sz w:val="24"/>
      <w:szCs w:val="24"/>
    </w:rPr>
  </w:style>
  <w:style w:type="character" w:styleId="Hyperlink">
    <w:name w:val="Hyperlink"/>
    <w:basedOn w:val="DefaultParagraphFont"/>
    <w:uiPriority w:val="99"/>
    <w:unhideWhenUsed/>
    <w:rsid w:val="00CD1F1F"/>
    <w:rPr>
      <w:color w:val="0563C1" w:themeColor="hyperlink"/>
      <w:u w:val="single"/>
    </w:rPr>
  </w:style>
  <w:style w:type="paragraph" w:styleId="ListParagraph">
    <w:name w:val="List Paragraph"/>
    <w:basedOn w:val="Normal"/>
    <w:uiPriority w:val="34"/>
    <w:qFormat/>
    <w:rsid w:val="00E02C23"/>
    <w:pPr>
      <w:ind w:left="720"/>
      <w:contextualSpacing/>
    </w:pPr>
  </w:style>
  <w:style w:type="paragraph" w:styleId="Revision">
    <w:name w:val="Revision"/>
    <w:hidden/>
    <w:uiPriority w:val="99"/>
    <w:semiHidden/>
    <w:rsid w:val="00C62D96"/>
    <w:pPr>
      <w:spacing w:after="0" w:line="240" w:lineRule="auto"/>
    </w:pPr>
  </w:style>
  <w:style w:type="character" w:styleId="CommentReference">
    <w:name w:val="annotation reference"/>
    <w:basedOn w:val="DefaultParagraphFont"/>
    <w:uiPriority w:val="99"/>
    <w:semiHidden/>
    <w:unhideWhenUsed/>
    <w:rsid w:val="00C62D96"/>
    <w:rPr>
      <w:sz w:val="16"/>
      <w:szCs w:val="16"/>
    </w:rPr>
  </w:style>
  <w:style w:type="paragraph" w:styleId="CommentText">
    <w:name w:val="annotation text"/>
    <w:basedOn w:val="Normal"/>
    <w:link w:val="CommentTextChar"/>
    <w:uiPriority w:val="99"/>
    <w:unhideWhenUsed/>
    <w:rsid w:val="00C62D96"/>
    <w:pPr>
      <w:spacing w:line="240" w:lineRule="auto"/>
    </w:pPr>
    <w:rPr>
      <w:sz w:val="20"/>
      <w:szCs w:val="20"/>
    </w:rPr>
  </w:style>
  <w:style w:type="character" w:customStyle="1" w:styleId="CommentTextChar">
    <w:name w:val="Comment Text Char"/>
    <w:basedOn w:val="DefaultParagraphFont"/>
    <w:link w:val="CommentText"/>
    <w:uiPriority w:val="99"/>
    <w:rsid w:val="00C62D96"/>
    <w:rPr>
      <w:sz w:val="20"/>
      <w:szCs w:val="20"/>
    </w:rPr>
  </w:style>
  <w:style w:type="paragraph" w:styleId="CommentSubject">
    <w:name w:val="annotation subject"/>
    <w:basedOn w:val="CommentText"/>
    <w:next w:val="CommentText"/>
    <w:link w:val="CommentSubjectChar"/>
    <w:uiPriority w:val="99"/>
    <w:semiHidden/>
    <w:unhideWhenUsed/>
    <w:rsid w:val="00C62D96"/>
    <w:rPr>
      <w:b/>
      <w:bCs/>
    </w:rPr>
  </w:style>
  <w:style w:type="character" w:customStyle="1" w:styleId="CommentSubjectChar">
    <w:name w:val="Comment Subject Char"/>
    <w:basedOn w:val="CommentTextChar"/>
    <w:link w:val="CommentSubject"/>
    <w:uiPriority w:val="99"/>
    <w:semiHidden/>
    <w:rsid w:val="00C62D96"/>
    <w:rPr>
      <w:b/>
      <w:bCs/>
      <w:sz w:val="20"/>
      <w:szCs w:val="20"/>
    </w:rPr>
  </w:style>
  <w:style w:type="paragraph" w:styleId="BalloonText">
    <w:name w:val="Balloon Text"/>
    <w:basedOn w:val="Normal"/>
    <w:link w:val="BalloonTextChar"/>
    <w:uiPriority w:val="99"/>
    <w:semiHidden/>
    <w:unhideWhenUsed/>
    <w:rsid w:val="00720C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C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attsgallery.org.uk" TargetMode="External"/><Relationship Id="rId13" Type="http://schemas.openxmlformats.org/officeDocument/2006/relationships/hyperlink" Target="https://www.wattsgallery.org.uk/visit/watts-contemporary-gallery/" TargetMode="External"/><Relationship Id="rId3" Type="http://schemas.openxmlformats.org/officeDocument/2006/relationships/settings" Target="settings.xml"/><Relationship Id="rId7" Type="http://schemas.openxmlformats.org/officeDocument/2006/relationships/hyperlink" Target="https://sarahthien.com/" TargetMode="External"/><Relationship Id="rId12" Type="http://schemas.openxmlformats.org/officeDocument/2006/relationships/hyperlink" Target="https://www.dropbox.com/sh/xea8fk2jcfdkdgk/AABEQp6vh5EuhPmE3vYmxDWGa?dl=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hoebeboswell.com/" TargetMode="External"/><Relationship Id="rId11" Type="http://schemas.openxmlformats.org/officeDocument/2006/relationships/hyperlink" Target="https://www.facebook.com/wattsgalleryartistsvillage/" TargetMode="External"/><Relationship Id="rId5" Type="http://schemas.openxmlformats.org/officeDocument/2006/relationships/hyperlink" Target="https://www.wattsgallery.org.uk/whats-on/pre-raphaelite-treasures-drawings-and-watercolours/" TargetMode="External"/><Relationship Id="rId15" Type="http://schemas.openxmlformats.org/officeDocument/2006/relationships/theme" Target="theme/theme1.xml"/><Relationship Id="rId10" Type="http://schemas.openxmlformats.org/officeDocument/2006/relationships/hyperlink" Target="https://www.instagram.com/wattsgallery/?hl=en" TargetMode="External"/><Relationship Id="rId4" Type="http://schemas.openxmlformats.org/officeDocument/2006/relationships/webSettings" Target="webSettings.xml"/><Relationship Id="rId9" Type="http://schemas.openxmlformats.org/officeDocument/2006/relationships/hyperlink" Target="https://twitter.com/WattsGaller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1040</Words>
  <Characters>5932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Tamsin Williams</dc:creator>
  <cp:keywords/>
  <dc:description/>
  <cp:lastModifiedBy>Microsoft Office User</cp:lastModifiedBy>
  <cp:revision>2</cp:revision>
  <cp:lastPrinted>2022-02-24T13:27:00Z</cp:lastPrinted>
  <dcterms:created xsi:type="dcterms:W3CDTF">2022-02-24T14:15:00Z</dcterms:created>
  <dcterms:modified xsi:type="dcterms:W3CDTF">2022-02-24T14:15:00Z</dcterms:modified>
</cp:coreProperties>
</file>